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/>
        <w:t xml:space="preserve">ДОГОВОР ОКАЗАНИЯ УСЛУГ</w:t>
      </w:r>
    </w:p>
    <w:p>
      <w:r>
        <w:br/>
        <w:t xml:space="preserve">Исполнитель обязуется оказать услуги по заданию Заказчика, а Заказчик принять и оплатить оказанные услуги.</w:t>
      </w:r>
    </w:p>
    <w:p>
      <w:r>
        <w:t xml:space="preserve">1. Предмет договора — консультационные услуги.</w:t>
      </w:r>
      <w:r>
        <w:t xml:space="preserve">2. Стоимость услуг и порядок оплаты определяются соглашением сторон.</w:t>
      </w:r>
      <w:r>
        <w:br/>
        <w:t xml:space="preserve">3. Стороны применяют действующее законодательство РФ.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2026-01-20T10:53:13.092Z</dcterms:created>
  <dcterms:modified xsi:type="dcterms:W3CDTF">2026-01-20T10:53:13.092Z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